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F" w:rsidRPr="006A4046" w:rsidRDefault="006A4046" w:rsidP="006A4046">
      <w:pPr>
        <w:jc w:val="center"/>
        <w:rPr>
          <w:b/>
          <w:sz w:val="28"/>
          <w:szCs w:val="28"/>
        </w:rPr>
      </w:pPr>
      <w:r w:rsidRPr="006A4046">
        <w:rPr>
          <w:b/>
          <w:sz w:val="28"/>
          <w:szCs w:val="28"/>
        </w:rPr>
        <w:t>MINIBASQUET 2019</w:t>
      </w:r>
      <w:r w:rsidR="00E731E2">
        <w:rPr>
          <w:b/>
          <w:sz w:val="28"/>
          <w:szCs w:val="28"/>
        </w:rPr>
        <w:t xml:space="preserve"> – TORNEO CLAUSURA</w:t>
      </w:r>
    </w:p>
    <w:tbl>
      <w:tblPr>
        <w:tblStyle w:val="Tablaconcuadrcula"/>
        <w:tblW w:w="0" w:type="auto"/>
        <w:tblLook w:val="04A0"/>
      </w:tblPr>
      <w:tblGrid>
        <w:gridCol w:w="4786"/>
        <w:gridCol w:w="8363"/>
      </w:tblGrid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Edades por categoría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8-9-10 años (2009-2010-2011) y jugadores 2012 fichados en 2018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11-12 años (2007-2008)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13 años (2006)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jugadores para completar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12 jugadores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10 jugadores (8 de la categoría)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10 jugadores (5 de la categoría)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E731E2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Jugadores que pueden jugar en</w:t>
            </w:r>
            <w:r w:rsidR="00903EEF">
              <w:rPr>
                <w:sz w:val="24"/>
                <w:szCs w:val="24"/>
              </w:rPr>
              <w:t xml:space="preserve"> otras categorías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sólo jugadores 8-9-10 años (2009-2010-2011) y jugadores 2012 fichados en 2018</w:t>
            </w:r>
          </w:p>
          <w:p w:rsidR="00903EEF" w:rsidRPr="00903EEF" w:rsidRDefault="00903E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</w:t>
            </w:r>
            <w:r w:rsidR="00E731E2">
              <w:rPr>
                <w:sz w:val="24"/>
                <w:szCs w:val="24"/>
              </w:rPr>
              <w:t xml:space="preserve"> jugadores 2007-2008 y jugadores PM 2009-2010 MAXIMO 4 JUGADORES. </w:t>
            </w:r>
            <w:r>
              <w:rPr>
                <w:b/>
                <w:sz w:val="24"/>
                <w:szCs w:val="24"/>
              </w:rPr>
              <w:t>SOLO EN 2019</w:t>
            </w:r>
          </w:p>
          <w:p w:rsidR="00903EEF" w:rsidRPr="00903EEF" w:rsidRDefault="00903EEF" w:rsidP="00E731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 w:rsidR="00E731E2">
              <w:rPr>
                <w:sz w:val="24"/>
                <w:szCs w:val="24"/>
              </w:rPr>
              <w:t>: jugadores 2006 y jugadores Mini 2007-2008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SOLO EN 2019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Jugadores inscriptos en planillas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hasta 16 jugadores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hasta 15 jugadores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hasta 12 jugadores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de juego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 w:rsidR="00E731E2">
              <w:rPr>
                <w:sz w:val="24"/>
                <w:szCs w:val="24"/>
              </w:rPr>
              <w:t xml:space="preserve">: 3 x 3 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5 vs 5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5 vs 5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de juego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8 cuartos de 5 minutos cada uno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4 cuartos de 10 minutos cada uno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4 cuartos de 10 minutos cada uno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Entretiempo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SIN ENTRETIEMPO. Se juegan los 8 cuartos seguidos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SIN ENTRETIEMPO. Se separan los cuartos con 2 minutos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ENTRETIEMPO DE 5 MINUTOS EN CANCHA (no se va al vestuario)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Cuartos por jugador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PM:</w:t>
            </w:r>
            <w:r>
              <w:rPr>
                <w:sz w:val="24"/>
                <w:szCs w:val="24"/>
              </w:rPr>
              <w:t xml:space="preserve"> máximo 4 cuartos – mínimo 2 cuartos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Mini:</w:t>
            </w:r>
            <w:r>
              <w:rPr>
                <w:sz w:val="24"/>
                <w:szCs w:val="24"/>
              </w:rPr>
              <w:t xml:space="preserve"> máximo 2 cuartos – mínimo 1 cuarto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U13:</w:t>
            </w:r>
            <w:r>
              <w:rPr>
                <w:sz w:val="24"/>
                <w:szCs w:val="24"/>
              </w:rPr>
              <w:t xml:space="preserve"> máximo 2 cuartos </w:t>
            </w:r>
            <w:r w:rsidR="006A404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A4046">
              <w:rPr>
                <w:sz w:val="24"/>
                <w:szCs w:val="24"/>
              </w:rPr>
              <w:t>Todos los jugadores deben ingresar antes de finalizado el 1º tiempo</w:t>
            </w:r>
            <w:r w:rsidR="00E731E2">
              <w:rPr>
                <w:sz w:val="24"/>
                <w:szCs w:val="24"/>
              </w:rPr>
              <w:t xml:space="preserve"> (5 + 1 por cuarto)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Tablero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SI (se apaga en diferencia de 30 puntos y se contabiliza por cuartos. Planilla continúa el conteo general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SI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Reloj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reloj corrido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reloj corrido (se detiene en el último minutos del 1º, 2º y 3º cuarto y en los últimos 3 minutos del 4º cuarto. Solo en foules</w:t>
            </w:r>
            <w:r w:rsidR="00E731E2">
              <w:rPr>
                <w:sz w:val="24"/>
                <w:szCs w:val="24"/>
              </w:rPr>
              <w:t xml:space="preserve"> (tiros libres)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se detiene como en mayores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Posesión de la pelota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sin tiempo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sin tiempo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24 segundos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Tamaño de la pelota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nº 5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nº 5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nº 6 de cuero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triple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SI (5,75 mts)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Defensa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NO atrapar – doblar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NO atrapar, ni doblar en ningún sector de la cancha, en ninguna situación de juego</w:t>
            </w:r>
            <w:r w:rsidR="006A4046">
              <w:rPr>
                <w:sz w:val="24"/>
                <w:szCs w:val="24"/>
              </w:rPr>
              <w:t>.</w:t>
            </w:r>
          </w:p>
          <w:p w:rsidR="006A4046" w:rsidRPr="006A4046" w:rsidRDefault="006A4046" w:rsidP="006A4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6A4046">
              <w:rPr>
                <w:rFonts w:cstheme="minorHAnsi"/>
                <w:sz w:val="24"/>
                <w:szCs w:val="24"/>
              </w:rPr>
              <w:t>Sanción:</w:t>
            </w:r>
          </w:p>
          <w:p w:rsidR="006A4046" w:rsidRPr="006A4046" w:rsidRDefault="006A4046" w:rsidP="006A4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6A4046">
              <w:rPr>
                <w:rFonts w:cstheme="minorHAnsi"/>
                <w:sz w:val="24"/>
                <w:szCs w:val="24"/>
              </w:rPr>
              <w:t xml:space="preserve"> - apercibimiento y reposición en 1º, 2º. </w:t>
            </w:r>
            <w:proofErr w:type="gramStart"/>
            <w:r w:rsidRPr="006A4046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6A4046">
              <w:rPr>
                <w:rFonts w:cstheme="minorHAnsi"/>
                <w:sz w:val="24"/>
                <w:szCs w:val="24"/>
              </w:rPr>
              <w:t xml:space="preserve"> 3º cuarto y en los 7 primeros minutos del 4º cuarto.</w:t>
            </w:r>
          </w:p>
          <w:p w:rsidR="006A4046" w:rsidRPr="006A4046" w:rsidRDefault="006A4046" w:rsidP="006A4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6A4046">
              <w:rPr>
                <w:rFonts w:cstheme="minorHAnsi"/>
                <w:sz w:val="24"/>
                <w:szCs w:val="24"/>
              </w:rPr>
              <w:t>- En los 3 últimos minutos del 4º cuarto un tiro libre y reposición.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NO atrapar, ni doblar en ningún sector de la cancha, en ninguna situación de juego.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aplicará la regla de los 3 segundos defensivos</w:t>
            </w:r>
            <w:r w:rsidR="00E731E2">
              <w:rPr>
                <w:sz w:val="24"/>
                <w:szCs w:val="24"/>
              </w:rPr>
              <w:t xml:space="preserve"> y ofensivos</w:t>
            </w:r>
          </w:p>
          <w:p w:rsidR="00903EEF" w:rsidRDefault="00903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Sanción: Ambas faltas serán sancionadas con:</w:t>
            </w:r>
          </w:p>
          <w:p w:rsidR="00903EEF" w:rsidRDefault="00903EEF" w:rsidP="00156CB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primera vez que ocurra: apercibimiento y reposición con 24 segundos</w:t>
            </w:r>
          </w:p>
          <w:p w:rsidR="00903EEF" w:rsidRDefault="00903EEF" w:rsidP="00156CB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segunda vez que ocurra: un tiro libre y reposición con 24 segundos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Pick and roll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: NO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>: NO</w:t>
            </w:r>
          </w:p>
          <w:p w:rsidR="00903EEF" w:rsidRPr="00E731E2" w:rsidRDefault="00903E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>: NO</w:t>
            </w:r>
            <w:r w:rsidR="00E731E2">
              <w:rPr>
                <w:sz w:val="24"/>
                <w:szCs w:val="24"/>
              </w:rPr>
              <w:t xml:space="preserve"> – </w:t>
            </w:r>
            <w:r w:rsidR="00E731E2">
              <w:rPr>
                <w:b/>
                <w:sz w:val="24"/>
                <w:szCs w:val="24"/>
              </w:rPr>
              <w:t>SI cortina indirecta</w:t>
            </w:r>
          </w:p>
        </w:tc>
      </w:tr>
      <w:tr w:rsidR="006A4046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6" w:rsidRDefault="006A4046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6" w:rsidRDefault="006A40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PM:</w:t>
            </w:r>
            <w:r>
              <w:rPr>
                <w:sz w:val="24"/>
                <w:szCs w:val="24"/>
              </w:rPr>
              <w:t xml:space="preserve"> --</w:t>
            </w:r>
          </w:p>
          <w:p w:rsidR="006A4046" w:rsidRDefault="006A40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Mini:</w:t>
            </w:r>
            <w:r>
              <w:rPr>
                <w:sz w:val="24"/>
                <w:szCs w:val="24"/>
              </w:rPr>
              <w:t xml:space="preserve"> NO</w:t>
            </w:r>
          </w:p>
          <w:p w:rsidR="006A4046" w:rsidRDefault="006A4046" w:rsidP="006A404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de cuartos.</w:t>
            </w:r>
          </w:p>
          <w:p w:rsidR="006A4046" w:rsidRDefault="006A4046" w:rsidP="006A404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suplementarios de 3 minutos, juegan jugadores diferentes.</w:t>
            </w:r>
          </w:p>
          <w:p w:rsidR="006A4046" w:rsidRDefault="006A4046" w:rsidP="006A404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Suplementarios de 3 minutos, jugadores libres.</w:t>
            </w:r>
          </w:p>
          <w:p w:rsidR="006A4046" w:rsidRPr="006A4046" w:rsidRDefault="006A4046" w:rsidP="006A40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U13:</w:t>
            </w:r>
            <w:r>
              <w:rPr>
                <w:sz w:val="24"/>
                <w:szCs w:val="24"/>
              </w:rPr>
              <w:t xml:space="preserve"> NO. Suplementarios de 5 minutos, jugadores libres</w:t>
            </w:r>
          </w:p>
        </w:tc>
      </w:tr>
      <w:tr w:rsidR="00903EEF" w:rsidTr="00903E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76723B" w:rsidP="00156CB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torneo clausura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 w:rsidR="0076723B">
              <w:rPr>
                <w:sz w:val="24"/>
                <w:szCs w:val="24"/>
              </w:rPr>
              <w:t>: sábado 10 de agosto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</w:t>
            </w:r>
            <w:r w:rsidR="0076723B">
              <w:rPr>
                <w:sz w:val="24"/>
                <w:szCs w:val="24"/>
              </w:rPr>
              <w:t>: sábado 10 de agosto</w:t>
            </w:r>
          </w:p>
          <w:p w:rsidR="00903EEF" w:rsidRDefault="00903E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  <w:r w:rsidR="0076723B">
              <w:rPr>
                <w:sz w:val="24"/>
                <w:szCs w:val="24"/>
              </w:rPr>
              <w:t>: sábado 10 de agosto</w:t>
            </w:r>
          </w:p>
        </w:tc>
      </w:tr>
    </w:tbl>
    <w:p w:rsidR="00903EEF" w:rsidRDefault="00903EEF" w:rsidP="00903EEF">
      <w:pPr>
        <w:jc w:val="both"/>
        <w:rPr>
          <w:b/>
          <w:sz w:val="28"/>
          <w:szCs w:val="28"/>
        </w:rPr>
      </w:pPr>
    </w:p>
    <w:p w:rsidR="00903EEF" w:rsidRDefault="00903EEF">
      <w:bookmarkStart w:id="0" w:name="_GoBack"/>
      <w:bookmarkEnd w:id="0"/>
    </w:p>
    <w:sectPr w:rsidR="00903EEF" w:rsidSect="00903E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4BAD"/>
    <w:multiLevelType w:val="hybridMultilevel"/>
    <w:tmpl w:val="4C44244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0FE0"/>
    <w:multiLevelType w:val="hybridMultilevel"/>
    <w:tmpl w:val="6A327086"/>
    <w:lvl w:ilvl="0" w:tplc="89BEC8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8A7661"/>
    <w:multiLevelType w:val="hybridMultilevel"/>
    <w:tmpl w:val="74C2A5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EEF"/>
    <w:rsid w:val="00145F32"/>
    <w:rsid w:val="00661591"/>
    <w:rsid w:val="006A4046"/>
    <w:rsid w:val="0076723B"/>
    <w:rsid w:val="00903EEF"/>
    <w:rsid w:val="00E731E2"/>
    <w:rsid w:val="00F314D5"/>
    <w:rsid w:val="00F4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E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E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gustavo</cp:lastModifiedBy>
  <cp:revision>2</cp:revision>
  <dcterms:created xsi:type="dcterms:W3CDTF">2019-08-01T18:56:00Z</dcterms:created>
  <dcterms:modified xsi:type="dcterms:W3CDTF">2019-08-01T18:56:00Z</dcterms:modified>
</cp:coreProperties>
</file>